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EE75E5">
        <w:rPr>
          <w:rFonts w:asciiTheme="minorHAnsi" w:hAnsiTheme="minorHAnsi" w:cs="Arial"/>
          <w:b/>
          <w:lang w:val="en-ZA"/>
        </w:rPr>
        <w:t>23</w:t>
      </w:r>
      <w:r>
        <w:rPr>
          <w:rFonts w:asciiTheme="minorHAnsi" w:hAnsiTheme="minorHAnsi" w:cs="Arial"/>
          <w:b/>
          <w:lang w:val="en-ZA"/>
        </w:rPr>
        <w:t xml:space="preserve"> June 2015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 w:rsidR="001A7520" w:rsidRPr="00B7090C">
        <w:rPr>
          <w:rFonts w:asciiTheme="minorHAnsi" w:hAnsiTheme="minorHAnsi" w:cs="Arial"/>
          <w:b/>
          <w:i/>
          <w:lang w:val="en-ZA"/>
        </w:rPr>
        <w:t>THE STANDARD BANK OF SOUTH AFRICA LIMITED –“CLN407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1A7520" w:rsidRPr="000B3905" w:rsidRDefault="001A7520" w:rsidP="001A7520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color w:val="FF0000"/>
          <w:lang w:val="en-ZA"/>
        </w:rPr>
      </w:pPr>
      <w:r w:rsidRPr="00EE75E5">
        <w:rPr>
          <w:rFonts w:asciiTheme="minorHAnsi" w:hAnsiTheme="minorHAnsi" w:cs="Arial"/>
          <w:b/>
          <w:i/>
          <w:color w:val="FF0000"/>
          <w:highlight w:val="yellow"/>
          <w:lang w:val="en-ZA"/>
        </w:rPr>
        <w:t>AMENDED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 w:rsidR="001A7520" w:rsidRPr="00B7090C">
        <w:rPr>
          <w:rFonts w:asciiTheme="minorHAnsi" w:hAnsiTheme="minorHAnsi" w:cs="Arial"/>
          <w:b/>
          <w:lang w:val="en-ZA"/>
        </w:rPr>
        <w:t>THE STANDARD BANK OF SOUTH AFRICA LIMITED</w:t>
      </w:r>
      <w:r w:rsidR="001A7520" w:rsidRPr="00B7090C">
        <w:rPr>
          <w:rFonts w:asciiTheme="minorHAnsi" w:hAnsiTheme="minorHAnsi" w:cs="Arial"/>
          <w:lang w:val="en-ZA"/>
        </w:rPr>
        <w:t xml:space="preserve"> </w:t>
      </w:r>
      <w:r w:rsidR="005005DC" w:rsidRPr="00F64748">
        <w:rPr>
          <w:rFonts w:asciiTheme="minorHAnsi" w:hAnsiTheme="minorHAnsi" w:cs="Arial"/>
          <w:lang w:val="en-ZA"/>
        </w:rPr>
        <w:t xml:space="preserve">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22 June 2015</w:t>
      </w:r>
      <w:r w:rsidR="00CA22C4" w:rsidRPr="00F64748">
        <w:rPr>
          <w:rFonts w:asciiTheme="minorHAnsi" w:hAnsiTheme="minorHAnsi" w:cs="Arial"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 xml:space="preserve">under </w:t>
      </w:r>
      <w:r w:rsidR="00CA22C4" w:rsidRPr="00F64748">
        <w:rPr>
          <w:rFonts w:asciiTheme="minorHAnsi" w:hAnsiTheme="minorHAnsi" w:cs="Arial"/>
          <w:lang w:val="en-ZA"/>
        </w:rPr>
        <w:t>its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N/A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  <w:bookmarkStart w:id="0" w:name="_GoBack"/>
      <w:bookmarkEnd w:id="0"/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CLN407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R100,000,000.00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R100,000,000.00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4709CC" w:rsidRPr="00070EB3">
        <w:rPr>
          <w:rFonts w:asciiTheme="minorHAnsi" w:hAnsiTheme="minorHAnsi" w:cs="Arial"/>
          <w:highlight w:val="yellow"/>
          <w:lang w:val="en-ZA"/>
        </w:rPr>
        <w:t xml:space="preserve">8.233 </w:t>
      </w:r>
      <w:r w:rsidRPr="00070EB3">
        <w:rPr>
          <w:rFonts w:asciiTheme="minorHAnsi" w:hAnsiTheme="minorHAnsi" w:cs="Arial"/>
          <w:highlight w:val="yellow"/>
          <w:lang w:val="en-ZA"/>
        </w:rPr>
        <w:t>% (3 Month J</w:t>
      </w:r>
      <w:r w:rsidR="00EE75E5" w:rsidRPr="00070EB3">
        <w:rPr>
          <w:rFonts w:asciiTheme="minorHAnsi" w:hAnsiTheme="minorHAnsi" w:cs="Arial"/>
          <w:highlight w:val="yellow"/>
          <w:lang w:val="en-ZA"/>
        </w:rPr>
        <w:t>IBAR as at 22</w:t>
      </w:r>
      <w:r w:rsidR="001A7520" w:rsidRPr="00070EB3">
        <w:rPr>
          <w:rFonts w:asciiTheme="minorHAnsi" w:hAnsiTheme="minorHAnsi" w:cs="Arial"/>
          <w:highlight w:val="yellow"/>
          <w:lang w:val="en-ZA"/>
        </w:rPr>
        <w:t xml:space="preserve"> Jun 2015 of </w:t>
      </w:r>
      <w:r w:rsidR="004709CC" w:rsidRPr="00070EB3">
        <w:rPr>
          <w:rFonts w:asciiTheme="minorHAnsi" w:hAnsiTheme="minorHAnsi" w:cs="Arial"/>
          <w:highlight w:val="yellow"/>
          <w:lang w:val="en-ZA"/>
        </w:rPr>
        <w:t>6.133</w:t>
      </w:r>
      <w:r w:rsidRPr="00070EB3">
        <w:rPr>
          <w:rFonts w:asciiTheme="minorHAnsi" w:hAnsiTheme="minorHAnsi" w:cs="Arial"/>
          <w:highlight w:val="yellow"/>
          <w:lang w:val="en-ZA"/>
        </w:rPr>
        <w:t xml:space="preserve">% plus </w:t>
      </w:r>
      <w:r w:rsidR="001A7520" w:rsidRPr="00070EB3">
        <w:rPr>
          <w:rFonts w:asciiTheme="minorHAnsi" w:hAnsiTheme="minorHAnsi" w:cs="Arial"/>
          <w:highlight w:val="yellow"/>
          <w:lang w:val="en-ZA"/>
        </w:rPr>
        <w:t>21</w:t>
      </w:r>
      <w:r w:rsidRPr="00070EB3">
        <w:rPr>
          <w:rFonts w:asciiTheme="minorHAnsi" w:hAnsiTheme="minorHAnsi" w:cs="Arial"/>
          <w:highlight w:val="yellow"/>
          <w:lang w:val="en-ZA"/>
        </w:rPr>
        <w:t>0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20 June 2020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 w:rsidR="00EE75E5">
        <w:rPr>
          <w:rFonts w:asciiTheme="minorHAnsi" w:hAnsiTheme="minorHAnsi" w:cs="Arial"/>
          <w:lang w:val="en-ZA"/>
        </w:rPr>
        <w:t>10 September, 10 December</w:t>
      </w:r>
      <w:r w:rsidR="00EE75E5">
        <w:rPr>
          <w:rFonts w:asciiTheme="minorHAnsi" w:hAnsiTheme="minorHAnsi" w:cs="Arial"/>
          <w:lang w:val="en-ZA"/>
        </w:rPr>
        <w:t xml:space="preserve">, 10 March, </w:t>
      </w:r>
      <w:proofErr w:type="gramStart"/>
      <w:r w:rsidR="00EE75E5">
        <w:rPr>
          <w:rFonts w:asciiTheme="minorHAnsi" w:hAnsiTheme="minorHAnsi" w:cs="Arial"/>
          <w:lang w:val="en-ZA"/>
        </w:rPr>
        <w:t>10</w:t>
      </w:r>
      <w:proofErr w:type="gramEnd"/>
      <w:r w:rsidR="00EE75E5">
        <w:rPr>
          <w:rFonts w:asciiTheme="minorHAnsi" w:hAnsiTheme="minorHAnsi" w:cs="Arial"/>
          <w:lang w:val="en-ZA"/>
        </w:rPr>
        <w:t xml:space="preserve"> June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EE75E5">
        <w:rPr>
          <w:rFonts w:asciiTheme="minorHAnsi" w:hAnsiTheme="minorHAnsi" w:cs="Arial"/>
          <w:lang w:val="en-ZA"/>
        </w:rPr>
        <w:t>20 September, 20 December</w:t>
      </w:r>
      <w:r w:rsidR="00EE75E5">
        <w:rPr>
          <w:rFonts w:asciiTheme="minorHAnsi" w:hAnsiTheme="minorHAnsi" w:cs="Arial"/>
          <w:lang w:val="en-ZA"/>
        </w:rPr>
        <w:t xml:space="preserve">, 20 March, </w:t>
      </w:r>
      <w:proofErr w:type="gramStart"/>
      <w:r w:rsidR="00EE75E5">
        <w:rPr>
          <w:rFonts w:asciiTheme="minorHAnsi" w:hAnsiTheme="minorHAnsi" w:cs="Arial"/>
          <w:lang w:val="en-ZA"/>
        </w:rPr>
        <w:t>20</w:t>
      </w:r>
      <w:proofErr w:type="gramEnd"/>
      <w:r w:rsidR="00EE75E5">
        <w:rPr>
          <w:rFonts w:asciiTheme="minorHAnsi" w:hAnsiTheme="minorHAnsi" w:cs="Arial"/>
          <w:lang w:val="en-ZA"/>
        </w:rPr>
        <w:t xml:space="preserve"> June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 w:rsidR="00EE75E5">
        <w:rPr>
          <w:rFonts w:asciiTheme="minorHAnsi" w:hAnsiTheme="minorHAnsi" w:cs="Arial"/>
          <w:lang w:val="en-ZA"/>
        </w:rPr>
        <w:t>9 September, 9 December</w:t>
      </w:r>
      <w:r w:rsidR="00EE75E5">
        <w:rPr>
          <w:rFonts w:asciiTheme="minorHAnsi" w:hAnsiTheme="minorHAnsi" w:cs="Arial"/>
          <w:lang w:val="en-ZA"/>
        </w:rPr>
        <w:t>, 9 March, 9 June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 w:rsidRPr="004709CC">
        <w:rPr>
          <w:rFonts w:asciiTheme="minorHAnsi" w:hAnsiTheme="minorHAnsi" w:cs="Arial"/>
          <w:lang w:val="en-ZA"/>
        </w:rPr>
        <w:t>22 June 2015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22 June 2015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20 September 2015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ZAG000127242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 Floating Rate Notes</w:t>
      </w:r>
    </w:p>
    <w:p w:rsidR="004709CC" w:rsidRDefault="004709CC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070EB3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hyperlink r:id="rId9" w:history="1">
        <w:r w:rsidR="004709CC" w:rsidRPr="0076693B">
          <w:rPr>
            <w:rStyle w:val="Hyperlink"/>
            <w:rFonts w:asciiTheme="minorHAnsi" w:hAnsiTheme="minorHAnsi" w:cs="Arial"/>
            <w:lang w:val="en-ZA"/>
          </w:rPr>
          <w:t>https://www.jse.co.za/content/JSEPricingSupplementsItems/2014/BondDocuments/CLN407%20Pricing%20Supplement%2022062015.pdf</w:t>
        </w:r>
      </w:hyperlink>
    </w:p>
    <w:p w:rsidR="004709CC" w:rsidRPr="00F64748" w:rsidRDefault="004709CC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1A7520" w:rsidRPr="00E24BC3" w:rsidRDefault="001A7520" w:rsidP="001A7520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Mohamed Faheem</w:t>
      </w:r>
      <w:r>
        <w:rPr>
          <w:rFonts w:asciiTheme="minorHAnsi" w:hAnsiTheme="minorHAnsi" w:cs="Arial"/>
          <w:lang w:val="en-ZA"/>
        </w:rPr>
        <w:tab/>
        <w:t>Standard Bank</w:t>
      </w:r>
      <w:r>
        <w:rPr>
          <w:rFonts w:asciiTheme="minorHAnsi" w:hAnsiTheme="minorHAnsi" w:cs="Arial"/>
          <w:lang w:val="en-ZA"/>
        </w:rPr>
        <w:tab/>
        <w:t>+27 11 4154157</w:t>
      </w:r>
    </w:p>
    <w:p w:rsidR="001A7520" w:rsidRPr="00F64748" w:rsidRDefault="001A7520" w:rsidP="001A7520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Diboko Ledwaba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+27 11 5207222</w:t>
      </w:r>
    </w:p>
    <w:p w:rsidR="001A7520" w:rsidRDefault="001A7520" w:rsidP="001A7520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Prelini Moonsamy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+27 11 5207982</w:t>
      </w:r>
    </w:p>
    <w:p w:rsidR="00085030" w:rsidRPr="00F64748" w:rsidRDefault="001A7520" w:rsidP="001A7520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Mari Vink</w:t>
      </w:r>
      <w:r>
        <w:rPr>
          <w:rFonts w:asciiTheme="minorHAnsi" w:hAnsiTheme="minorHAnsi" w:cs="Arial"/>
          <w:lang w:val="en-ZA"/>
        </w:rPr>
        <w:tab/>
        <w:t>JSE</w:t>
      </w:r>
      <w:r>
        <w:rPr>
          <w:rFonts w:asciiTheme="minorHAnsi" w:hAnsiTheme="minorHAnsi" w:cs="Arial"/>
          <w:lang w:val="en-ZA"/>
        </w:rPr>
        <w:tab/>
        <w:t>+27 11 5207154</w:t>
      </w: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1A7520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1A7520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070EB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070EB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0EB3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A7520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09CC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E75E5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CLN407%20Pricing%20Supplement%2022062015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2015-06-25T10:00:00+00:00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3C5FBB3-3B5E-4EB5-BC40-56D0FB28CC08}"/>
</file>

<file path=customXml/itemProps2.xml><?xml version="1.0" encoding="utf-8"?>
<ds:datastoreItem xmlns:ds="http://schemas.openxmlformats.org/officeDocument/2006/customXml" ds:itemID="{3A88161A-9551-42BD-AE1B-181C41A510EA}"/>
</file>

<file path=customXml/itemProps3.xml><?xml version="1.0" encoding="utf-8"?>
<ds:datastoreItem xmlns:ds="http://schemas.openxmlformats.org/officeDocument/2006/customXml" ds:itemID="{02959E3F-4D4E-4C5F-9519-4E498A6B5CC4}"/>
</file>

<file path=customXml/itemProps4.xml><?xml version="1.0" encoding="utf-8"?>
<ds:datastoreItem xmlns:ds="http://schemas.openxmlformats.org/officeDocument/2006/customXml" ds:itemID="{053E475B-5AC4-4A71-B731-C75617F3983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222</Words>
  <Characters>1495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1714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Elmien</cp:lastModifiedBy>
  <cp:revision>43</cp:revision>
  <cp:lastPrinted>2012-01-03T09:35:00Z</cp:lastPrinted>
  <dcterms:created xsi:type="dcterms:W3CDTF">2012-03-13T10:41:00Z</dcterms:created>
  <dcterms:modified xsi:type="dcterms:W3CDTF">2015-06-23T14:39:00Z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413500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